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468F" w14:textId="77777777" w:rsidR="001B629E" w:rsidRPr="00DE05CF" w:rsidRDefault="001B629E">
      <w:r w:rsidRPr="00DE05CF">
        <w:t>Reformationstag</w:t>
      </w:r>
      <w:r w:rsidRPr="00DE05CF">
        <w:tab/>
      </w:r>
      <w:r w:rsidRPr="00DE05CF">
        <w:tab/>
      </w:r>
      <w:r w:rsidRPr="00DE05CF">
        <w:tab/>
      </w:r>
      <w:r w:rsidRPr="00DE05CF">
        <w:tab/>
      </w:r>
    </w:p>
    <w:p w14:paraId="19E0CC92" w14:textId="77777777" w:rsidR="001B629E" w:rsidRPr="00DE05CF" w:rsidRDefault="001B629E">
      <w:r w:rsidRPr="00DE05CF">
        <w:t>Reformationsbrötchen</w:t>
      </w:r>
      <w:r w:rsidRPr="00DE05CF">
        <w:tab/>
      </w:r>
      <w:r w:rsidRPr="00DE05CF">
        <w:tab/>
      </w:r>
      <w:r w:rsidRPr="00DE05CF">
        <w:tab/>
      </w:r>
    </w:p>
    <w:p w14:paraId="6014B0BD" w14:textId="77777777" w:rsidR="00547296" w:rsidRPr="00DE05CF" w:rsidRDefault="00547296">
      <w:r w:rsidRPr="00DE05CF">
        <w:t>Thesenanschlag</w:t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</w:p>
    <w:p w14:paraId="14CD293D" w14:textId="77777777" w:rsidR="001B629E" w:rsidRDefault="001B629E" w:rsidP="001B629E">
      <w:r w:rsidRPr="00DE05CF">
        <w:t>Ablasshandel</w:t>
      </w:r>
      <w:r w:rsidRPr="00DE05CF">
        <w:tab/>
      </w:r>
      <w:r w:rsidRPr="00DE05CF">
        <w:tab/>
      </w:r>
      <w:r w:rsidRPr="00DE05CF">
        <w:tab/>
      </w:r>
      <w:r w:rsidRPr="00DE05CF">
        <w:tab/>
      </w:r>
      <w:r w:rsidRPr="00DE05CF">
        <w:tab/>
      </w:r>
    </w:p>
    <w:p w14:paraId="1DB3D630" w14:textId="77777777" w:rsidR="00DE05CF" w:rsidRPr="00DE05CF" w:rsidRDefault="00DE05CF" w:rsidP="001B629E">
      <w:bookmarkStart w:id="0" w:name="_Hlk497210558"/>
      <w:r>
        <w:t>Päpstliche Unfehlbarkeit</w:t>
      </w:r>
      <w:r>
        <w:tab/>
      </w:r>
      <w:r>
        <w:tab/>
      </w:r>
    </w:p>
    <w:bookmarkEnd w:id="0"/>
    <w:p w14:paraId="172CBECA" w14:textId="77777777" w:rsidR="00547296" w:rsidRPr="00DE05CF" w:rsidRDefault="00547296">
      <w:r w:rsidRPr="00DE05CF">
        <w:t>Prager Fenstersturz</w:t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</w:p>
    <w:p w14:paraId="2AA00C92" w14:textId="77777777" w:rsidR="00547296" w:rsidRPr="00DE05CF" w:rsidRDefault="00547296">
      <w:r w:rsidRPr="00DE05CF">
        <w:t>Reformation</w:t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</w:p>
    <w:p w14:paraId="590F17ED" w14:textId="77777777" w:rsidR="00547296" w:rsidRPr="00DE05CF" w:rsidRDefault="00547296">
      <w:r w:rsidRPr="00DE05CF">
        <w:t>Fegefeuer</w:t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</w:p>
    <w:p w14:paraId="3315C59A" w14:textId="77777777" w:rsidR="00547296" w:rsidRPr="00DE05CF" w:rsidRDefault="00547296">
      <w:r w:rsidRPr="00DE05CF">
        <w:t>Neues Testament</w:t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</w:p>
    <w:p w14:paraId="654A6B00" w14:textId="77777777" w:rsidR="00547296" w:rsidRPr="00DE05CF" w:rsidRDefault="00547296">
      <w:r w:rsidRPr="00DE05CF">
        <w:t>Kirchenbann</w:t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  <w:r w:rsidR="005046CE" w:rsidRPr="00DE05CF">
        <w:tab/>
      </w:r>
    </w:p>
    <w:p w14:paraId="72F7D8D5" w14:textId="77777777" w:rsidR="00547296" w:rsidRPr="00DE05CF" w:rsidRDefault="00547296">
      <w:r w:rsidRPr="00DE05CF">
        <w:t>Reich</w:t>
      </w:r>
      <w:r w:rsidR="001B629E" w:rsidRPr="00DE05CF">
        <w:t>s</w:t>
      </w:r>
      <w:r w:rsidRPr="00DE05CF">
        <w:t>acht</w:t>
      </w:r>
      <w:r w:rsidR="00E55136" w:rsidRPr="00DE05CF">
        <w:tab/>
      </w:r>
      <w:r w:rsidR="00E55136" w:rsidRPr="00DE05CF">
        <w:tab/>
      </w:r>
      <w:r w:rsidR="00E55136" w:rsidRPr="00DE05CF">
        <w:tab/>
      </w:r>
      <w:r w:rsidR="00E55136" w:rsidRPr="00DE05CF">
        <w:tab/>
      </w:r>
      <w:r w:rsidR="00E55136" w:rsidRPr="00DE05CF">
        <w:tab/>
      </w:r>
    </w:p>
    <w:p w14:paraId="29464A8F" w14:textId="77777777" w:rsidR="00547296" w:rsidRPr="00DE05CF" w:rsidRDefault="00547296">
      <w:r w:rsidRPr="00DE05CF">
        <w:t>Augsburger Bekenntnis</w:t>
      </w:r>
      <w:r w:rsidR="00E55136" w:rsidRPr="00DE05CF">
        <w:tab/>
      </w:r>
      <w:r w:rsidR="00E55136" w:rsidRPr="00DE05CF">
        <w:tab/>
      </w:r>
      <w:r w:rsidR="00E55136" w:rsidRPr="00DE05CF">
        <w:tab/>
      </w:r>
    </w:p>
    <w:p w14:paraId="08A70813" w14:textId="77777777" w:rsidR="00E9748B" w:rsidRPr="00DE05CF" w:rsidRDefault="00E9748B">
      <w:r w:rsidRPr="00DE05CF">
        <w:t>Nepotismus</w:t>
      </w:r>
      <w:r w:rsidR="00E55136" w:rsidRPr="00DE05CF">
        <w:tab/>
      </w:r>
      <w:r w:rsidR="00E55136" w:rsidRPr="00DE05CF">
        <w:tab/>
      </w:r>
      <w:r w:rsidR="00E55136" w:rsidRPr="00DE05CF">
        <w:tab/>
      </w:r>
    </w:p>
    <w:p w14:paraId="0AED7641" w14:textId="77777777" w:rsidR="0038357E" w:rsidRPr="00DE05CF" w:rsidRDefault="0038357E">
      <w:r w:rsidRPr="00DE05CF">
        <w:t>Judensau</w:t>
      </w:r>
      <w:r w:rsidR="00E55136" w:rsidRPr="00DE05CF">
        <w:tab/>
      </w:r>
      <w:r w:rsidR="00E55136" w:rsidRPr="00DE05CF">
        <w:tab/>
      </w:r>
      <w:r w:rsidR="00E55136" w:rsidRPr="00DE05CF">
        <w:tab/>
      </w:r>
      <w:r w:rsidR="00E55136" w:rsidRPr="00DE05CF">
        <w:tab/>
      </w:r>
      <w:r w:rsidR="00E55136" w:rsidRPr="00DE05CF">
        <w:tab/>
      </w:r>
    </w:p>
    <w:p w14:paraId="52DE5BAD" w14:textId="77777777" w:rsidR="00547296" w:rsidRPr="00E9748B" w:rsidRDefault="00547296">
      <w:pPr>
        <w:rPr>
          <w:sz w:val="24"/>
          <w:szCs w:val="24"/>
        </w:rPr>
      </w:pPr>
    </w:p>
    <w:p w14:paraId="376FE14D" w14:textId="77777777" w:rsidR="00547296" w:rsidRPr="001B629E" w:rsidRDefault="0070777C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Wo wurde Luther geboren?</w:t>
      </w:r>
    </w:p>
    <w:p w14:paraId="5A231E90" w14:textId="77777777" w:rsidR="00547296" w:rsidRPr="001B629E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In welcher Sprache wurden die Thesen verfasst?</w:t>
      </w:r>
    </w:p>
    <w:p w14:paraId="1058611E" w14:textId="77777777" w:rsidR="00547296" w:rsidRPr="001B629E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Wo wurden die Thesen angeschlagen?</w:t>
      </w:r>
    </w:p>
    <w:p w14:paraId="29927778" w14:textId="77777777" w:rsidR="0070777C" w:rsidRPr="001B629E" w:rsidRDefault="0070777C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Was hat Luther damit ausgelöst?</w:t>
      </w:r>
    </w:p>
    <w:p w14:paraId="72FDF994" w14:textId="77777777" w:rsidR="0070777C" w:rsidRPr="001B629E" w:rsidRDefault="0070777C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Was bedeutet der Begriff Reformation?</w:t>
      </w:r>
    </w:p>
    <w:p w14:paraId="145C8B72" w14:textId="77777777" w:rsidR="00547296" w:rsidRPr="001B629E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Wie viele Thesen waren das?</w:t>
      </w:r>
    </w:p>
    <w:p w14:paraId="3D5E3E73" w14:textId="366CC1CD" w:rsidR="00547296" w:rsidRPr="001B629E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Was bedeutet die Reich</w:t>
      </w:r>
      <w:r w:rsidR="00F16A9C">
        <w:rPr>
          <w:sz w:val="24"/>
          <w:szCs w:val="24"/>
        </w:rPr>
        <w:t>s</w:t>
      </w:r>
      <w:r w:rsidRPr="001B629E">
        <w:rPr>
          <w:sz w:val="24"/>
          <w:szCs w:val="24"/>
        </w:rPr>
        <w:t>acht?</w:t>
      </w:r>
    </w:p>
    <w:p w14:paraId="638E97CB" w14:textId="77777777" w:rsidR="00547296" w:rsidRPr="001B629E" w:rsidRDefault="0070777C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Wohin wir</w:t>
      </w:r>
      <w:r w:rsidR="00E9748B" w:rsidRPr="001B629E">
        <w:rPr>
          <w:sz w:val="24"/>
          <w:szCs w:val="24"/>
        </w:rPr>
        <w:t>d</w:t>
      </w:r>
      <w:r w:rsidRPr="001B629E">
        <w:rPr>
          <w:sz w:val="24"/>
          <w:szCs w:val="24"/>
        </w:rPr>
        <w:t xml:space="preserve"> Luther entführt</w:t>
      </w:r>
      <w:r w:rsidR="00547296" w:rsidRPr="001B629E">
        <w:rPr>
          <w:sz w:val="24"/>
          <w:szCs w:val="24"/>
        </w:rPr>
        <w:t>?</w:t>
      </w:r>
    </w:p>
    <w:p w14:paraId="706234AA" w14:textId="77777777" w:rsidR="0070777C" w:rsidRPr="001B629E" w:rsidRDefault="0070777C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Wie lautet dort sein Name?</w:t>
      </w:r>
    </w:p>
    <w:p w14:paraId="028B4982" w14:textId="77777777" w:rsidR="00547296" w:rsidRPr="001B629E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Was hat Luther dort gemacht</w:t>
      </w:r>
      <w:r w:rsidR="0070777C" w:rsidRPr="001B629E">
        <w:rPr>
          <w:sz w:val="24"/>
          <w:szCs w:val="24"/>
        </w:rPr>
        <w:t xml:space="preserve"> und wie lange hat das gedauert</w:t>
      </w:r>
      <w:r w:rsidRPr="001B629E">
        <w:rPr>
          <w:sz w:val="24"/>
          <w:szCs w:val="24"/>
        </w:rPr>
        <w:t>?</w:t>
      </w:r>
    </w:p>
    <w:p w14:paraId="348FBB7F" w14:textId="77777777" w:rsidR="0070777C" w:rsidRPr="001B629E" w:rsidRDefault="0070777C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Warum war das für die Deutschen so wichtig?</w:t>
      </w:r>
    </w:p>
    <w:p w14:paraId="0918C49E" w14:textId="77777777" w:rsidR="00547296" w:rsidRPr="001B629E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 xml:space="preserve">In welchen Bundesländern ist der 31. </w:t>
      </w:r>
      <w:r w:rsidR="0070777C" w:rsidRPr="001B629E">
        <w:rPr>
          <w:sz w:val="24"/>
          <w:szCs w:val="24"/>
        </w:rPr>
        <w:t xml:space="preserve">Oktober immer </w:t>
      </w:r>
      <w:r w:rsidR="001B629E">
        <w:rPr>
          <w:sz w:val="24"/>
          <w:szCs w:val="24"/>
        </w:rPr>
        <w:t>ein Feiertag? (5</w:t>
      </w:r>
      <w:r w:rsidRPr="001B629E">
        <w:rPr>
          <w:sz w:val="24"/>
          <w:szCs w:val="24"/>
        </w:rPr>
        <w:t>)</w:t>
      </w:r>
    </w:p>
    <w:p w14:paraId="163BA4D6" w14:textId="77777777" w:rsidR="00E9748B" w:rsidRPr="001B629E" w:rsidRDefault="00E9748B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 xml:space="preserve">Wie heißt </w:t>
      </w:r>
      <w:r w:rsidR="001B629E">
        <w:rPr>
          <w:sz w:val="24"/>
          <w:szCs w:val="24"/>
        </w:rPr>
        <w:t xml:space="preserve">der tschechische Vorgänger </w:t>
      </w:r>
      <w:r w:rsidRPr="001B629E">
        <w:rPr>
          <w:sz w:val="24"/>
          <w:szCs w:val="24"/>
        </w:rPr>
        <w:t>Martin Luther</w:t>
      </w:r>
      <w:r w:rsidR="001B629E">
        <w:rPr>
          <w:sz w:val="24"/>
          <w:szCs w:val="24"/>
        </w:rPr>
        <w:t>s</w:t>
      </w:r>
      <w:r w:rsidRPr="001B629E">
        <w:rPr>
          <w:sz w:val="24"/>
          <w:szCs w:val="24"/>
        </w:rPr>
        <w:t xml:space="preserve"> und was ist mit ihm passiert?</w:t>
      </w:r>
    </w:p>
    <w:p w14:paraId="092F6B81" w14:textId="77777777" w:rsidR="0070777C" w:rsidRPr="001B629E" w:rsidRDefault="0070777C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 xml:space="preserve">Warum war der 31. Oktober 2017 </w:t>
      </w:r>
      <w:r w:rsidR="001B629E">
        <w:rPr>
          <w:sz w:val="24"/>
          <w:szCs w:val="24"/>
        </w:rPr>
        <w:t xml:space="preserve">einmalig </w:t>
      </w:r>
      <w:r w:rsidRPr="001B629E">
        <w:rPr>
          <w:sz w:val="24"/>
          <w:szCs w:val="24"/>
        </w:rPr>
        <w:t>in allen Bundesländern ein Feiertag?</w:t>
      </w:r>
    </w:p>
    <w:p w14:paraId="7B3BEB75" w14:textId="77777777" w:rsidR="00547296" w:rsidRPr="001B629E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Wodurch fällt Luther immer wieder negativ auf?</w:t>
      </w:r>
    </w:p>
    <w:p w14:paraId="44C4DF2A" w14:textId="77777777" w:rsidR="00547296" w:rsidRPr="001B629E" w:rsidRDefault="001B629E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Was wurde</w:t>
      </w:r>
      <w:r w:rsidR="00547296" w:rsidRPr="001B629E">
        <w:rPr>
          <w:sz w:val="24"/>
          <w:szCs w:val="24"/>
        </w:rPr>
        <w:t xml:space="preserve"> durch die Reformation ausgelöst?</w:t>
      </w:r>
    </w:p>
    <w:p w14:paraId="4FB22B3E" w14:textId="77777777" w:rsidR="00DB254F" w:rsidRDefault="00547296" w:rsidP="001B629E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1B629E">
        <w:rPr>
          <w:sz w:val="24"/>
          <w:szCs w:val="24"/>
        </w:rPr>
        <w:t>Was wurde im Augsburger Religionsfrieden festgelegt?</w:t>
      </w:r>
    </w:p>
    <w:p w14:paraId="0131D354" w14:textId="77777777" w:rsidR="00547296" w:rsidRPr="001B629E" w:rsidRDefault="00DB254F" w:rsidP="00DB254F">
      <w:pPr>
        <w:pStyle w:val="Listenabsatz"/>
        <w:spacing w:after="0" w:line="360" w:lineRule="auto"/>
        <w:ind w:left="714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DB254F">
        <w:rPr>
          <w:noProof/>
          <w:sz w:val="24"/>
          <w:szCs w:val="24"/>
        </w:rPr>
        <w:lastRenderedPageBreak/>
        <w:drawing>
          <wp:inline distT="0" distB="0" distL="0" distR="0" wp14:anchorId="6F84DCE8" wp14:editId="571BB49B">
            <wp:extent cx="5227320" cy="59512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54F">
        <w:rPr>
          <w:sz w:val="24"/>
          <w:szCs w:val="24"/>
        </w:rPr>
        <w:t xml:space="preserve"> </w:t>
      </w:r>
      <w:r w:rsidRPr="00DB254F">
        <w:rPr>
          <w:noProof/>
          <w:sz w:val="24"/>
          <w:szCs w:val="24"/>
        </w:rPr>
        <w:drawing>
          <wp:inline distT="0" distB="0" distL="0" distR="0" wp14:anchorId="5CEC7B25" wp14:editId="773D164D">
            <wp:extent cx="5401945" cy="2938780"/>
            <wp:effectExtent l="0" t="0" r="825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296" w:rsidRPr="001B62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7EB"/>
    <w:multiLevelType w:val="hybridMultilevel"/>
    <w:tmpl w:val="DF821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96"/>
    <w:rsid w:val="001B629E"/>
    <w:rsid w:val="00211411"/>
    <w:rsid w:val="0038357E"/>
    <w:rsid w:val="00426C3B"/>
    <w:rsid w:val="005046CE"/>
    <w:rsid w:val="0053063A"/>
    <w:rsid w:val="00547296"/>
    <w:rsid w:val="0070777C"/>
    <w:rsid w:val="009F7CD1"/>
    <w:rsid w:val="00B43FAA"/>
    <w:rsid w:val="00B71D8C"/>
    <w:rsid w:val="00CE446A"/>
    <w:rsid w:val="00DB1077"/>
    <w:rsid w:val="00DB254F"/>
    <w:rsid w:val="00DE05CF"/>
    <w:rsid w:val="00E55136"/>
    <w:rsid w:val="00E9748B"/>
    <w:rsid w:val="00F1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CC87"/>
  <w15:chartTrackingRefBased/>
  <w15:docId w15:val="{4AA79769-3D8D-46E7-A88F-A3DFF6B8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629E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B629E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10</cp:revision>
  <cp:lastPrinted>2017-12-04T14:10:00Z</cp:lastPrinted>
  <dcterms:created xsi:type="dcterms:W3CDTF">2017-10-31T09:45:00Z</dcterms:created>
  <dcterms:modified xsi:type="dcterms:W3CDTF">2021-11-03T12:42:00Z</dcterms:modified>
</cp:coreProperties>
</file>